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8AF2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Dječji vrtić Balončić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Svetvinčenat 98 A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52342 Svetvinčenat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Tel.: 052/560-355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E-mail: </w:t>
      </w:r>
      <w:hyperlink r:id="rId5" w:history="1">
        <w:r w:rsidRPr="007932B5">
          <w:rPr>
            <w:rFonts w:ascii="Comic Sans MS" w:eastAsia="Times New Roman" w:hAnsi="Comic Sans MS" w:cs="Times New Roman"/>
            <w:color w:val="2196F3"/>
            <w:kern w:val="0"/>
            <w:u w:val="single"/>
            <w14:ligatures w14:val="none"/>
          </w:rPr>
          <w:t>dvbaloncic@gmail.com</w:t>
        </w:r>
        <w:r w:rsidRPr="007932B5">
          <w:rPr>
            <w:rFonts w:ascii="Comic Sans MS" w:eastAsia="Times New Roman" w:hAnsi="Comic Sans MS" w:cs="Times New Roman"/>
            <w:color w:val="2196F3"/>
            <w:kern w:val="0"/>
            <w14:ligatures w14:val="none"/>
          </w:rPr>
          <w:br/>
        </w:r>
      </w:hyperlink>
      <w:hyperlink r:id="rId6" w:history="1">
        <w:r w:rsidRPr="007932B5">
          <w:rPr>
            <w:rFonts w:ascii="Comic Sans MS" w:eastAsia="Times New Roman" w:hAnsi="Comic Sans MS" w:cs="Times New Roman"/>
            <w:color w:val="2196F3"/>
            <w:kern w:val="0"/>
            <w:u w:val="single"/>
            <w14:ligatures w14:val="none"/>
          </w:rPr>
          <w:t>www.vrtic-baloncic.hr</w:t>
        </w:r>
      </w:hyperlink>
    </w:p>
    <w:p w14:paraId="2163223C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732513BD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KLASA: 601-06/25-01/01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URBROJ: 2163-35-1-2-25-1</w:t>
      </w:r>
    </w:p>
    <w:p w14:paraId="70731F7C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Svetvinčenat, 30. travnja 2025. godine</w:t>
      </w:r>
    </w:p>
    <w:p w14:paraId="0B8BD28F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0E196AD4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Temeljem članka 35., stavka 1., alineja 4, Zakona o predškolskom odgoju i obrazovanju ( NN 10/97, 107/07,94/13, 98/19 i 57/22), te članka 6.  Pravilnika o upisu i mjerilima upisa djece u Dječji vrtić Balončić, Upravno vijeće Dječjeg vrtića Balončić objavljuje</w:t>
      </w:r>
    </w:p>
    <w:p w14:paraId="0024074F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 </w:t>
      </w:r>
    </w:p>
    <w:p w14:paraId="01390F56" w14:textId="77777777" w:rsidR="007932B5" w:rsidRPr="007932B5" w:rsidRDefault="007932B5" w:rsidP="007932B5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N A T J E Č A J   Z A  U P I S  D J E C E</w:t>
      </w:r>
    </w:p>
    <w:p w14:paraId="050DFB1D" w14:textId="77777777" w:rsidR="007932B5" w:rsidRPr="007932B5" w:rsidRDefault="007932B5" w:rsidP="007932B5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U VRTIĆ I JASLICE ZA PEDAGOŠKU GODINU 2025./2026.</w:t>
      </w:r>
    </w:p>
    <w:p w14:paraId="0467311D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 </w:t>
      </w:r>
    </w:p>
    <w:p w14:paraId="05D3C65D" w14:textId="77777777" w:rsidR="007932B5" w:rsidRPr="007932B5" w:rsidRDefault="007932B5" w:rsidP="007932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Pravo prijave imaju sva djeca rođena od 01.04.2019. do 31.08.2024. godine</w:t>
      </w:r>
    </w:p>
    <w:p w14:paraId="286D87F5" w14:textId="77777777" w:rsidR="007932B5" w:rsidRPr="007932B5" w:rsidRDefault="007932B5" w:rsidP="007932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Rok za podnošenje prijava na natječaj za upis djece je od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30.04.2025. godine do zaključno 15.05.2025.godine (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15 dana od dana objave natječaja na web stranici vrtića, oglasnoj ploči Općine Svetvinčenat i na Oglasnoj ploči Dječjeg vrtića Balončić).</w:t>
      </w:r>
    </w:p>
    <w:p w14:paraId="0D058F13" w14:textId="77777777" w:rsidR="007932B5" w:rsidRPr="007932B5" w:rsidRDefault="007932B5" w:rsidP="007932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Zahtjev za upis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podnosi se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na posebnom obrascu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koji se može preuzeti u prostorijama Dječjeg vrtića Balončić ili na web stranici Vrtića.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Upitnik za upis u jaslice/vrtić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ispunjava se na posebnom obrascu i može se preuzeti u prostorijama Dječjeg vrtića Balončić ili na web stranici Vrtića.</w:t>
      </w:r>
    </w:p>
    <w:p w14:paraId="294E9333" w14:textId="77777777" w:rsidR="007932B5" w:rsidRPr="007932B5" w:rsidRDefault="007932B5" w:rsidP="007932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Zahtjev za upis s potpunom dokumentacijom dostaviti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osobno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u Dječji vrtić Balončić, svakog radnog dana u vremenu od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10:00 do 16:00 sati ili preporučenom pošiljkom 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na gore navedenu adresu ( Dječji vrtić Balončić, Svetvinčenat 98 A, 52342 Svetvinčenat).</w:t>
      </w:r>
    </w:p>
    <w:p w14:paraId="4671CBB4" w14:textId="77777777" w:rsidR="007932B5" w:rsidRPr="007932B5" w:rsidRDefault="007932B5" w:rsidP="007932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Potrebna dokumentacija za upis djeteta:</w:t>
      </w:r>
    </w:p>
    <w:p w14:paraId="16A0951E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lastRenderedPageBreak/>
        <w:t>– 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ispunjeni Zahtjev za upis djeteta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izvadak iz matice rođenih djeteta ( preslika)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dokaz o državljanstvu ( preslika)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ispunjen Upitnik za upis u jaslice/vrtić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potvrda o mjestu prebivališta djeteta ( Uvjerenje o prebivalištu izdano od nadležne Policijske postaje MUP -a ili preslika osobne iskaznice )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potvrda o mjestu prebivališta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oba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roditelja/skrbnika (Uvjerenje o prebivalištu izdano od nadležne Policijske postaje MUP -a ili preslike osobnih iskaznica za oba roditelja)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potvrda o radnom statusu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oba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roditelja/skrbnika (elektronički zapis HZMO, Rješenje o invalidnosti, Rješenje o mirovini, Potvrdu fakulteta o statusu redovnog studenta)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– potvrda nadležnog liječnika (pedijatra) o obavljenom sistematskom zdravstvenom pregledu djeteta i preslika iskaznice imunizacije – cjepni karton</w:t>
      </w:r>
    </w:p>
    <w:p w14:paraId="29855E2A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Roditelj/skrbnik dužan je dostaviti Vrtiću dokaze o činjenicama bitnim za ostvarivanje bodova:</w:t>
      </w:r>
    </w:p>
    <w:p w14:paraId="7C7A48EC" w14:textId="77777777" w:rsidR="007932B5" w:rsidRPr="007932B5" w:rsidRDefault="007932B5" w:rsidP="007932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Nalaz i mišljenje o težini i vrsti invaliditeta – oštećenju funkcionalnih sposobnosti Zavoda za vještačenje, profesionalnu rehabilitaciju i zapošljavanje osoba s invaliditetom, medicinsku dokumentaciju i stručne nalaze i mišljenja, ukoliko postoji teškoća u razvoju djeteta,</w:t>
      </w:r>
    </w:p>
    <w:p w14:paraId="7A4C7380" w14:textId="77777777" w:rsidR="007932B5" w:rsidRPr="007932B5" w:rsidRDefault="007932B5" w:rsidP="007932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</w:t>
      </w:r>
    </w:p>
    <w:p w14:paraId="61F7F9BF" w14:textId="77777777" w:rsidR="007932B5" w:rsidRPr="007932B5" w:rsidRDefault="007932B5" w:rsidP="007932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Presliku rješenja da je dijete u udomiteljskoj obitelji ako se nalazi u toj obitelji,</w:t>
      </w:r>
    </w:p>
    <w:p w14:paraId="01350528" w14:textId="77777777" w:rsidR="007932B5" w:rsidRPr="007932B5" w:rsidRDefault="007932B5" w:rsidP="007932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Presliku rješenja o doplatku za djecu ili rješenja roditelja korisnika zajamčene minimalne naknade.</w:t>
      </w:r>
    </w:p>
    <w:p w14:paraId="6A13912B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0BB4FCF6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6. Odluka o rezultatima upisa bit će objavljena na oglasnoj ploči i na službenoj internet stranici Dječjeg vrtića Balončić </w:t>
      </w:r>
      <w:hyperlink r:id="rId7" w:history="1">
        <w:r w:rsidRPr="007932B5">
          <w:rPr>
            <w:rFonts w:ascii="Comic Sans MS" w:eastAsia="Times New Roman" w:hAnsi="Comic Sans MS" w:cs="Times New Roman"/>
            <w:color w:val="2196F3"/>
            <w:kern w:val="0"/>
            <w:u w:val="single"/>
            <w14:ligatures w14:val="none"/>
          </w:rPr>
          <w:t>vrtic-baloncic.hr</w:t>
        </w:r>
      </w:hyperlink>
    </w:p>
    <w:p w14:paraId="39591C3F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2A9D5D2D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VAŽNA NAPOMENA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:</w:t>
      </w:r>
    </w:p>
    <w:p w14:paraId="720C5B57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lastRenderedPageBreak/>
        <w:t>Molimo roditelje da u Zahtjevu za upis djeteta </w:t>
      </w:r>
      <w:r w:rsidRPr="007932B5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obvezno upišu svoju e-mail adresu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kako bismo ih na taj način obavijestili o rezultatima natječaja, odnosno pod kojim će se identifikacijskim brojem voditi dijete ( a u svrhu zaštite privatnosti i osobnih podataka djece sukladno Općoj uredbi (EU) broj 2016/679 Europskog parlamenta i Vijeća od 27. travnja 2016. godine).</w:t>
      </w:r>
    </w:p>
    <w:p w14:paraId="5F190A32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5EA90817" w14:textId="77777777" w:rsidR="007932B5" w:rsidRPr="007932B5" w:rsidRDefault="007932B5" w:rsidP="007932B5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t>UPRAVNO VIJEĆE</w:t>
      </w:r>
      <w:r w:rsidRPr="007932B5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DV BALONČIĆ</w:t>
      </w:r>
    </w:p>
    <w:p w14:paraId="05972C27" w14:textId="77777777" w:rsidR="007932B5" w:rsidRDefault="007932B5"/>
    <w:sectPr w:rsidR="00793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0D91"/>
    <w:multiLevelType w:val="multilevel"/>
    <w:tmpl w:val="4792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625FC"/>
    <w:multiLevelType w:val="multilevel"/>
    <w:tmpl w:val="D842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463934">
    <w:abstractNumId w:val="1"/>
  </w:num>
  <w:num w:numId="2" w16cid:durableId="19781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B5"/>
    <w:rsid w:val="007932B5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513DA4"/>
  <w15:chartTrackingRefBased/>
  <w15:docId w15:val="{BD057CF8-A44F-0144-9A6D-11138617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2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32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93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balonc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baloncic.hr/" TargetMode="External"/><Relationship Id="rId5" Type="http://schemas.openxmlformats.org/officeDocument/2006/relationships/hyperlink" Target="mailto:dvbalonci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3236</Characters>
  <Application>Microsoft Office Word</Application>
  <DocSecurity>0</DocSecurity>
  <Lines>76</Lines>
  <Paragraphs>21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Gaberscek</dc:creator>
  <cp:keywords/>
  <dc:description/>
  <cp:lastModifiedBy>Aleksander Gaberscek</cp:lastModifiedBy>
  <cp:revision>1</cp:revision>
  <dcterms:created xsi:type="dcterms:W3CDTF">2026-02-23T19:12:00Z</dcterms:created>
  <dcterms:modified xsi:type="dcterms:W3CDTF">2026-02-23T19:12:00Z</dcterms:modified>
</cp:coreProperties>
</file>